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A" w:rsidRDefault="00AB42BF" w:rsidP="00E66A1A">
      <w:pPr>
        <w:jc w:val="center"/>
        <w:rPr>
          <w:sz w:val="28"/>
          <w:szCs w:val="28"/>
        </w:rPr>
      </w:pPr>
      <w:r w:rsidRPr="00AB42BF">
        <w:rPr>
          <w:noProof/>
          <w:sz w:val="28"/>
          <w:szCs w:val="28"/>
          <w:lang w:eastAsia="ru-RU"/>
        </w:rPr>
        <w:drawing>
          <wp:inline distT="0" distB="0" distL="0" distR="0">
            <wp:extent cx="1095375" cy="952500"/>
            <wp:effectExtent l="19050" t="0" r="9525" b="0"/>
            <wp:docPr id="2" name="Рисунок 18" descr="Sit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t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AD" w:rsidRDefault="00EC32AD" w:rsidP="009B5C60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E66A1A" w:rsidRDefault="00E66A1A" w:rsidP="009B5C60">
      <w:pPr>
        <w:ind w:left="-3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Пресс-релиз </w:t>
      </w:r>
    </w:p>
    <w:p w:rsidR="00E66A1A" w:rsidRDefault="00E66A1A" w:rsidP="00E66A1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по </w:t>
      </w:r>
      <w:r w:rsidR="007F7CA6">
        <w:rPr>
          <w:rFonts w:ascii="Arial Black" w:hAnsi="Arial Black"/>
          <w:sz w:val="28"/>
          <w:szCs w:val="28"/>
        </w:rPr>
        <w:t>результатам проверки Территориального органа</w:t>
      </w:r>
      <w:r>
        <w:rPr>
          <w:rFonts w:ascii="Arial Black" w:hAnsi="Arial Black"/>
          <w:sz w:val="28"/>
          <w:szCs w:val="28"/>
        </w:rPr>
        <w:t xml:space="preserve"> Росздравнадзора по Брянской области</w:t>
      </w:r>
    </w:p>
    <w:p w:rsidR="00091240" w:rsidRDefault="00091240" w:rsidP="00E66A1A">
      <w:pPr>
        <w:jc w:val="center"/>
        <w:rPr>
          <w:rFonts w:ascii="Arial Black" w:hAnsi="Arial Black"/>
          <w:sz w:val="28"/>
          <w:szCs w:val="28"/>
        </w:rPr>
      </w:pPr>
    </w:p>
    <w:p w:rsidR="00CD4DD1" w:rsidRPr="00EE0C80" w:rsidRDefault="00862A4D" w:rsidP="00CD4DD1">
      <w:pPr>
        <w:jc w:val="both"/>
        <w:rPr>
          <w:rFonts w:ascii="Arial Narrow" w:hAnsi="Arial Narrow" w:cs="Calibri"/>
          <w:b/>
          <w:color w:val="000000"/>
          <w:sz w:val="26"/>
          <w:szCs w:val="26"/>
        </w:rPr>
      </w:pPr>
      <w:r w:rsidRPr="00EE0C80">
        <w:rPr>
          <w:sz w:val="26"/>
          <w:szCs w:val="26"/>
        </w:rPr>
        <w:t>Территориальным</w:t>
      </w:r>
      <w:r w:rsidR="007F7CA6" w:rsidRPr="00EE0C80">
        <w:rPr>
          <w:sz w:val="26"/>
          <w:szCs w:val="26"/>
        </w:rPr>
        <w:t xml:space="preserve"> орган</w:t>
      </w:r>
      <w:r w:rsidRPr="00EE0C80">
        <w:rPr>
          <w:sz w:val="26"/>
          <w:szCs w:val="26"/>
        </w:rPr>
        <w:t>ом</w:t>
      </w:r>
      <w:r w:rsidR="007F7CA6" w:rsidRPr="00EE0C80">
        <w:rPr>
          <w:sz w:val="26"/>
          <w:szCs w:val="26"/>
        </w:rPr>
        <w:t xml:space="preserve"> </w:t>
      </w:r>
      <w:r w:rsidR="00F46540" w:rsidRPr="00EE0C80">
        <w:rPr>
          <w:sz w:val="26"/>
          <w:szCs w:val="26"/>
        </w:rPr>
        <w:t xml:space="preserve"> Росздравнадзо</w:t>
      </w:r>
      <w:r w:rsidRPr="00EE0C80">
        <w:rPr>
          <w:sz w:val="26"/>
          <w:szCs w:val="26"/>
        </w:rPr>
        <w:t>ра по Брянской области проведена</w:t>
      </w:r>
      <w:r w:rsidR="003F7D7A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комплексная  плановая</w:t>
      </w:r>
      <w:r w:rsidR="00E71F1E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выездная проверка</w:t>
      </w:r>
      <w:r w:rsidR="002B2CDD" w:rsidRPr="00EE0C80">
        <w:rPr>
          <w:b/>
          <w:color w:val="000000"/>
          <w:sz w:val="26"/>
          <w:szCs w:val="26"/>
        </w:rPr>
        <w:t xml:space="preserve"> государственного бюджетного учрежде</w:t>
      </w:r>
      <w:r w:rsidR="00775E04">
        <w:rPr>
          <w:b/>
          <w:color w:val="000000"/>
          <w:sz w:val="26"/>
          <w:szCs w:val="26"/>
        </w:rPr>
        <w:t>ния здравоохранения «</w:t>
      </w:r>
      <w:proofErr w:type="spellStart"/>
      <w:r w:rsidR="00775E04">
        <w:rPr>
          <w:b/>
          <w:color w:val="000000"/>
          <w:sz w:val="26"/>
          <w:szCs w:val="26"/>
        </w:rPr>
        <w:t>Клинцовская</w:t>
      </w:r>
      <w:proofErr w:type="spellEnd"/>
      <w:r w:rsidR="002B2CDD" w:rsidRPr="00EE0C80">
        <w:rPr>
          <w:b/>
          <w:color w:val="000000"/>
          <w:sz w:val="26"/>
          <w:szCs w:val="26"/>
        </w:rPr>
        <w:t xml:space="preserve"> центральная районная больница»</w:t>
      </w:r>
      <w:r w:rsidR="00CD4DD1" w:rsidRPr="00EE0C80">
        <w:rPr>
          <w:b/>
          <w:color w:val="000000"/>
          <w:sz w:val="26"/>
          <w:szCs w:val="26"/>
        </w:rPr>
        <w:t>.</w:t>
      </w:r>
    </w:p>
    <w:p w:rsidR="000B134A" w:rsidRPr="00EE0C80" w:rsidRDefault="00BF30BC" w:rsidP="00091240">
      <w:pPr>
        <w:ind w:firstLine="709"/>
        <w:jc w:val="both"/>
        <w:rPr>
          <w:sz w:val="26"/>
          <w:szCs w:val="26"/>
        </w:rPr>
      </w:pPr>
      <w:r w:rsidRPr="00EE0C80">
        <w:rPr>
          <w:sz w:val="26"/>
          <w:szCs w:val="26"/>
        </w:rPr>
        <w:t xml:space="preserve">В ходе </w:t>
      </w:r>
      <w:r w:rsidR="004857B4" w:rsidRPr="00EE0C80">
        <w:rPr>
          <w:sz w:val="26"/>
          <w:szCs w:val="26"/>
        </w:rPr>
        <w:t>контрольно-надзорных мероприятий выявлены нарушения обязательных требований в сфере здравоохранения:</w:t>
      </w:r>
    </w:p>
    <w:p w:rsidR="0002130C" w:rsidRPr="00EE0C80" w:rsidRDefault="00066D11" w:rsidP="0002130C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rStyle w:val="FontStyle16"/>
        </w:rPr>
      </w:pPr>
      <w:r>
        <w:rPr>
          <w:sz w:val="26"/>
          <w:szCs w:val="26"/>
        </w:rPr>
        <w:t xml:space="preserve">не соблюдается порядок оказания </w:t>
      </w:r>
      <w:r w:rsidR="0002130C" w:rsidRPr="00EE0C80">
        <w:rPr>
          <w:sz w:val="26"/>
          <w:szCs w:val="26"/>
        </w:rPr>
        <w:t>скорой, в том числе скорой специализированной медици</w:t>
      </w:r>
      <w:r>
        <w:rPr>
          <w:sz w:val="26"/>
          <w:szCs w:val="26"/>
        </w:rPr>
        <w:t>нской помощи, в части оснащения</w:t>
      </w:r>
      <w:r w:rsidR="0002130C" w:rsidRPr="00EE0C80">
        <w:rPr>
          <w:sz w:val="26"/>
          <w:szCs w:val="26"/>
        </w:rPr>
        <w:t xml:space="preserve"> автомобилей скорой медицинской помощи необходимым  оборудованием и медицинскими изделиями.</w:t>
      </w:r>
    </w:p>
    <w:p w:rsidR="0002130C" w:rsidRPr="00EE0C80" w:rsidRDefault="0002130C" w:rsidP="0002130C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EE0C80">
        <w:rPr>
          <w:sz w:val="26"/>
          <w:szCs w:val="26"/>
          <w:lang w:eastAsia="ko-KR"/>
        </w:rPr>
        <w:t>не в полном объеме укомплектованы лекарственными препаратами укладки общего профиля для оказания скорой медицинской помощи.</w:t>
      </w:r>
    </w:p>
    <w:p w:rsidR="0002130C" w:rsidRDefault="00066D11" w:rsidP="0002130C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соблюдаются порядки</w:t>
      </w:r>
      <w:r w:rsidR="0002130C" w:rsidRPr="00EE0C80">
        <w:rPr>
          <w:rFonts w:ascii="Times New Roman" w:hAnsi="Times New Roman" w:cs="Times New Roman"/>
          <w:sz w:val="26"/>
          <w:szCs w:val="26"/>
        </w:rPr>
        <w:t xml:space="preserve"> оказания медицинской помощи по профилю «т</w:t>
      </w:r>
      <w:r w:rsidR="00775E04">
        <w:rPr>
          <w:rFonts w:ascii="Times New Roman" w:hAnsi="Times New Roman" w:cs="Times New Roman"/>
          <w:sz w:val="26"/>
          <w:szCs w:val="26"/>
        </w:rPr>
        <w:t>ерапия», «хирургия»,</w:t>
      </w:r>
      <w:r w:rsidR="0002130C">
        <w:rPr>
          <w:rFonts w:ascii="Times New Roman" w:hAnsi="Times New Roman" w:cs="Times New Roman"/>
          <w:sz w:val="26"/>
          <w:szCs w:val="26"/>
        </w:rPr>
        <w:t xml:space="preserve"> «эндокринология»</w:t>
      </w:r>
      <w:r w:rsidR="0002130C" w:rsidRPr="00EE0C80">
        <w:rPr>
          <w:rFonts w:ascii="Times New Roman" w:hAnsi="Times New Roman" w:cs="Times New Roman"/>
          <w:sz w:val="26"/>
          <w:szCs w:val="26"/>
        </w:rPr>
        <w:t xml:space="preserve"> в части стандарта оснащения медицинскими изделиями.</w:t>
      </w:r>
    </w:p>
    <w:p w:rsidR="0002130C" w:rsidRPr="00B027BA" w:rsidRDefault="0002130C" w:rsidP="0002130C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B027BA">
        <w:rPr>
          <w:rFonts w:ascii="Times New Roman" w:hAnsi="Times New Roman" w:cs="Times New Roman"/>
          <w:sz w:val="26"/>
          <w:szCs w:val="26"/>
        </w:rPr>
        <w:t xml:space="preserve">соблюдается порядок </w:t>
      </w:r>
      <w:r w:rsidRPr="00B027BA">
        <w:rPr>
          <w:rFonts w:ascii="Times New Roman" w:hAnsi="Times New Roman" w:cs="Times New Roman"/>
          <w:bCs/>
          <w:sz w:val="26"/>
          <w:szCs w:val="26"/>
        </w:rPr>
        <w:t>организации оказания первичной медико-санитарной помощи взрослому населению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ФАПах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в части оснащения необходимым оборудованием.</w:t>
      </w:r>
    </w:p>
    <w:p w:rsidR="005A4824" w:rsidRPr="00EE0C80" w:rsidRDefault="005A4824" w:rsidP="005A4824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E0C80">
        <w:rPr>
          <w:rFonts w:ascii="Times New Roman" w:hAnsi="Times New Roman" w:cs="Times New Roman"/>
          <w:sz w:val="26"/>
          <w:szCs w:val="26"/>
        </w:rPr>
        <w:t xml:space="preserve">не соблюдается порядок проведения </w:t>
      </w:r>
      <w:proofErr w:type="spellStart"/>
      <w:r w:rsidRPr="00EE0C80">
        <w:rPr>
          <w:rFonts w:ascii="Times New Roman" w:hAnsi="Times New Roman" w:cs="Times New Roman"/>
          <w:sz w:val="26"/>
          <w:szCs w:val="26"/>
        </w:rPr>
        <w:t>предрейсовых</w:t>
      </w:r>
      <w:proofErr w:type="spellEnd"/>
      <w:r w:rsidRPr="00EE0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0C80">
        <w:rPr>
          <w:rFonts w:ascii="Times New Roman" w:hAnsi="Times New Roman" w:cs="Times New Roman"/>
          <w:sz w:val="26"/>
          <w:szCs w:val="26"/>
        </w:rPr>
        <w:t>послерейсовых</w:t>
      </w:r>
      <w:proofErr w:type="spellEnd"/>
      <w:r w:rsidRPr="00EE0C80">
        <w:rPr>
          <w:rFonts w:ascii="Times New Roman" w:hAnsi="Times New Roman" w:cs="Times New Roman"/>
          <w:sz w:val="26"/>
          <w:szCs w:val="26"/>
        </w:rPr>
        <w:t xml:space="preserve"> медицинских осмотров водителей автотранспортных средств.</w:t>
      </w:r>
    </w:p>
    <w:p w:rsidR="005A4824" w:rsidRPr="00550905" w:rsidRDefault="005A4824" w:rsidP="00775E04">
      <w:pPr>
        <w:pStyle w:val="a3"/>
        <w:numPr>
          <w:ilvl w:val="0"/>
          <w:numId w:val="16"/>
        </w:numPr>
        <w:shd w:val="clear" w:color="auto" w:fill="FFFFFF"/>
        <w:tabs>
          <w:tab w:val="left" w:pos="170"/>
        </w:tabs>
        <w:spacing w:line="276" w:lineRule="auto"/>
        <w:jc w:val="both"/>
        <w:rPr>
          <w:rStyle w:val="FontStyle12"/>
        </w:rPr>
      </w:pPr>
      <w:r w:rsidRPr="00550905">
        <w:rPr>
          <w:sz w:val="26"/>
          <w:szCs w:val="26"/>
        </w:rPr>
        <w:t xml:space="preserve">нарушен порядок соблюдения правил внесения записей в медицинскую документацию при проведении </w:t>
      </w:r>
      <w:r w:rsidR="00066D11" w:rsidRPr="00550905">
        <w:rPr>
          <w:sz w:val="26"/>
          <w:szCs w:val="26"/>
        </w:rPr>
        <w:t>освидетельствования</w:t>
      </w:r>
      <w:r w:rsidRPr="00550905">
        <w:rPr>
          <w:sz w:val="26"/>
          <w:szCs w:val="26"/>
        </w:rPr>
        <w:t xml:space="preserve"> на наличие медицинских противопоказаний к управлению транспортным средством, </w:t>
      </w:r>
      <w:r w:rsidR="00066D11" w:rsidRPr="00550905">
        <w:rPr>
          <w:sz w:val="26"/>
          <w:szCs w:val="26"/>
        </w:rPr>
        <w:t xml:space="preserve">медицинского </w:t>
      </w:r>
      <w:r w:rsidRPr="00550905">
        <w:rPr>
          <w:sz w:val="26"/>
          <w:szCs w:val="26"/>
        </w:rPr>
        <w:t>освидетельствования на состояние опьянения (алкогольного, наркотического или иного токсического)</w:t>
      </w:r>
      <w:r w:rsidR="00550905">
        <w:rPr>
          <w:sz w:val="26"/>
          <w:szCs w:val="26"/>
        </w:rPr>
        <w:t>.</w:t>
      </w:r>
    </w:p>
    <w:p w:rsidR="00775E04" w:rsidRDefault="00775E04" w:rsidP="00775E04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550905">
        <w:rPr>
          <w:sz w:val="26"/>
          <w:szCs w:val="26"/>
        </w:rPr>
        <w:t>не соблюдается порядок оформления информированного добровольного согласия на медицинское вмешательство</w:t>
      </w:r>
      <w:r w:rsidRPr="00EE0C80">
        <w:rPr>
          <w:sz w:val="26"/>
          <w:szCs w:val="26"/>
        </w:rPr>
        <w:t>.</w:t>
      </w:r>
    </w:p>
    <w:p w:rsidR="00354CD7" w:rsidRPr="00C438AB" w:rsidRDefault="00354CD7" w:rsidP="00354CD7">
      <w:pPr>
        <w:pStyle w:val="ListParagraph"/>
        <w:numPr>
          <w:ilvl w:val="0"/>
          <w:numId w:val="16"/>
        </w:numPr>
        <w:autoSpaceDE w:val="0"/>
        <w:autoSpaceDN w:val="0"/>
        <w:jc w:val="both"/>
        <w:rPr>
          <w:b/>
          <w:sz w:val="26"/>
          <w:szCs w:val="26"/>
        </w:rPr>
      </w:pPr>
      <w:r w:rsidRPr="00C438AB">
        <w:rPr>
          <w:bCs/>
          <w:sz w:val="26"/>
          <w:szCs w:val="26"/>
        </w:rPr>
        <w:t>руководителем организации не представлена информация медицинским работникам, об установленных запретах и ограничениях при осуществлении профессиональной деятельности.</w:t>
      </w:r>
    </w:p>
    <w:p w:rsidR="00775E04" w:rsidRPr="00EA754B" w:rsidRDefault="00775E04" w:rsidP="00775E04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754B">
        <w:rPr>
          <w:rFonts w:ascii="Times New Roman" w:hAnsi="Times New Roman" w:cs="Times New Roman"/>
          <w:sz w:val="26"/>
          <w:szCs w:val="26"/>
        </w:rPr>
        <w:t>нарушен порядок проведения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775E04" w:rsidRDefault="00775E04" w:rsidP="005A4824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</w:t>
      </w:r>
      <w:r w:rsidRPr="009965A9">
        <w:rPr>
          <w:sz w:val="26"/>
          <w:szCs w:val="26"/>
        </w:rPr>
        <w:t>е  назначено лицо, ответственное за внедрение и обеспечение системы качества, осуществляющее мониторинг эффективности системы качества и актуализацию стандартных операционных процедур.</w:t>
      </w:r>
    </w:p>
    <w:p w:rsidR="00775E04" w:rsidRDefault="00775E04" w:rsidP="005A4824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9965A9">
        <w:rPr>
          <w:sz w:val="26"/>
          <w:szCs w:val="26"/>
        </w:rPr>
        <w:t>не определён порядок ведения учёта лекарственных препаратов</w:t>
      </w:r>
      <w:r>
        <w:rPr>
          <w:sz w:val="26"/>
          <w:szCs w:val="26"/>
        </w:rPr>
        <w:t xml:space="preserve"> с ограниченным ср</w:t>
      </w:r>
      <w:r w:rsidR="00550905">
        <w:rPr>
          <w:sz w:val="26"/>
          <w:szCs w:val="26"/>
        </w:rPr>
        <w:t>оком годности</w:t>
      </w:r>
      <w:r>
        <w:rPr>
          <w:sz w:val="26"/>
          <w:szCs w:val="26"/>
        </w:rPr>
        <w:t>.</w:t>
      </w:r>
    </w:p>
    <w:p w:rsidR="00775E04" w:rsidRPr="00980A66" w:rsidRDefault="00775E04" w:rsidP="00775E04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хранения лекарственных препаратов </w:t>
      </w:r>
      <w:r w:rsidRPr="00980A66">
        <w:rPr>
          <w:sz w:val="26"/>
          <w:szCs w:val="26"/>
        </w:rPr>
        <w:t>не оснащено прибором для регистрации параметров воздуха.</w:t>
      </w:r>
    </w:p>
    <w:p w:rsidR="00775E04" w:rsidRDefault="00775E04" w:rsidP="00775E04">
      <w:pPr>
        <w:pStyle w:val="7"/>
        <w:numPr>
          <w:ilvl w:val="0"/>
          <w:numId w:val="16"/>
        </w:numPr>
        <w:jc w:val="both"/>
        <w:rPr>
          <w:sz w:val="26"/>
          <w:szCs w:val="26"/>
        </w:rPr>
      </w:pPr>
      <w:r w:rsidRPr="0006164B">
        <w:rPr>
          <w:sz w:val="26"/>
          <w:szCs w:val="26"/>
        </w:rPr>
        <w:t>не осуществляется мониторинг безопасности лекарственных препаратов</w:t>
      </w:r>
      <w:r>
        <w:rPr>
          <w:sz w:val="26"/>
          <w:szCs w:val="26"/>
        </w:rPr>
        <w:t>.</w:t>
      </w:r>
    </w:p>
    <w:p w:rsidR="00354CD7" w:rsidRDefault="00354CD7" w:rsidP="00775E04">
      <w:pPr>
        <w:pStyle w:val="7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эксплуатировались</w:t>
      </w:r>
      <w:r w:rsidRPr="0006164B">
        <w:rPr>
          <w:sz w:val="26"/>
          <w:szCs w:val="26"/>
        </w:rPr>
        <w:t xml:space="preserve"> незарегистрированные медицинские изделия, подлежащие изъятию из обращения</w:t>
      </w:r>
      <w:r>
        <w:rPr>
          <w:sz w:val="26"/>
          <w:szCs w:val="26"/>
        </w:rPr>
        <w:t>.</w:t>
      </w:r>
    </w:p>
    <w:p w:rsidR="00775E04" w:rsidRPr="00775E04" w:rsidRDefault="00775E04" w:rsidP="00775E04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75E04">
        <w:rPr>
          <w:sz w:val="26"/>
          <w:szCs w:val="26"/>
        </w:rPr>
        <w:t xml:space="preserve"> медицинской организации не проводится техническое обслуживание медицинского оборудования в соответствии с требованиями технической и эксплуатационной документацией производителей (изготовителей</w:t>
      </w:r>
      <w:r>
        <w:rPr>
          <w:sz w:val="26"/>
          <w:szCs w:val="26"/>
        </w:rPr>
        <w:t xml:space="preserve">). </w:t>
      </w:r>
      <w:r w:rsidRPr="00775E04">
        <w:rPr>
          <w:sz w:val="26"/>
          <w:szCs w:val="26"/>
        </w:rPr>
        <w:t>Журналы технического обслуживания имелись не во всех подразделениях.</w:t>
      </w:r>
    </w:p>
    <w:p w:rsidR="00775E04" w:rsidRPr="00775E04" w:rsidRDefault="00775E04" w:rsidP="005A4824">
      <w:pPr>
        <w:pStyle w:val="ConsPlusNormal"/>
        <w:widowControl/>
        <w:numPr>
          <w:ilvl w:val="0"/>
          <w:numId w:val="16"/>
        </w:numPr>
        <w:spacing w:line="276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775E04">
        <w:rPr>
          <w:rFonts w:ascii="Times New Roman" w:hAnsi="Times New Roman" w:cs="Times New Roman"/>
          <w:sz w:val="26"/>
          <w:szCs w:val="26"/>
        </w:rPr>
        <w:t>использовались не прошедшие поверку медицинские изделия.</w:t>
      </w:r>
    </w:p>
    <w:p w:rsidR="00775E04" w:rsidRDefault="00775E04" w:rsidP="00775E04">
      <w:pPr>
        <w:pStyle w:val="ConsPlusNormal"/>
        <w:widowControl/>
        <w:spacing w:line="276" w:lineRule="auto"/>
        <w:ind w:left="720" w:right="1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D4DD1" w:rsidRPr="00EE0C80" w:rsidRDefault="00CD4DD1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sz w:val="26"/>
          <w:szCs w:val="26"/>
        </w:rPr>
      </w:pPr>
      <w:r w:rsidRPr="00EE0C80">
        <w:rPr>
          <w:rFonts w:ascii="Times New Roman" w:hAnsi="Times New Roman"/>
          <w:sz w:val="26"/>
          <w:szCs w:val="26"/>
        </w:rPr>
        <w:t>По результатам контрольн</w:t>
      </w:r>
      <w:r w:rsidR="00262283">
        <w:rPr>
          <w:rFonts w:ascii="Times New Roman" w:hAnsi="Times New Roman"/>
          <w:sz w:val="26"/>
          <w:szCs w:val="26"/>
        </w:rPr>
        <w:t xml:space="preserve">о-надзорных мероприятий выдано </w:t>
      </w:r>
      <w:r w:rsidRPr="00EE0C80">
        <w:rPr>
          <w:rFonts w:ascii="Times New Roman" w:hAnsi="Times New Roman"/>
          <w:sz w:val="26"/>
          <w:szCs w:val="26"/>
        </w:rPr>
        <w:t>предписан</w:t>
      </w:r>
      <w:r w:rsidR="00262283">
        <w:rPr>
          <w:rFonts w:ascii="Times New Roman" w:hAnsi="Times New Roman"/>
          <w:sz w:val="26"/>
          <w:szCs w:val="26"/>
        </w:rPr>
        <w:t>ие с требованием,</w:t>
      </w:r>
      <w:r w:rsidRPr="00EE0C80">
        <w:rPr>
          <w:rFonts w:ascii="Times New Roman" w:hAnsi="Times New Roman"/>
          <w:sz w:val="26"/>
          <w:szCs w:val="26"/>
        </w:rPr>
        <w:t xml:space="preserve"> устранить выявленные нарушения в установленный срок,</w:t>
      </w:r>
      <w:r w:rsidRPr="00EE0C80">
        <w:rPr>
          <w:sz w:val="26"/>
          <w:szCs w:val="26"/>
        </w:rPr>
        <w:t xml:space="preserve"> </w:t>
      </w:r>
      <w:r w:rsidRPr="00EE0C80">
        <w:rPr>
          <w:rFonts w:ascii="Times New Roman" w:hAnsi="Times New Roman"/>
          <w:sz w:val="26"/>
          <w:szCs w:val="26"/>
        </w:rPr>
        <w:t>а также составлен</w:t>
      </w:r>
      <w:r w:rsidR="00775E04">
        <w:rPr>
          <w:rFonts w:ascii="Times New Roman" w:hAnsi="Times New Roman"/>
          <w:sz w:val="26"/>
          <w:szCs w:val="26"/>
        </w:rPr>
        <w:t>о четыре</w:t>
      </w:r>
      <w:r w:rsidR="00EE0C80">
        <w:rPr>
          <w:rFonts w:ascii="Times New Roman" w:hAnsi="Times New Roman"/>
          <w:sz w:val="26"/>
          <w:szCs w:val="26"/>
        </w:rPr>
        <w:t xml:space="preserve"> </w:t>
      </w:r>
      <w:r w:rsidRPr="00EE0C80">
        <w:rPr>
          <w:rFonts w:ascii="Times New Roman" w:hAnsi="Times New Roman"/>
          <w:sz w:val="26"/>
          <w:szCs w:val="26"/>
        </w:rPr>
        <w:t>протокол</w:t>
      </w:r>
      <w:r w:rsidR="00EE0C80">
        <w:rPr>
          <w:rFonts w:ascii="Times New Roman" w:hAnsi="Times New Roman"/>
          <w:sz w:val="26"/>
          <w:szCs w:val="26"/>
        </w:rPr>
        <w:t>а</w:t>
      </w:r>
      <w:r w:rsidR="00EE0C80" w:rsidRPr="00EE0C80">
        <w:rPr>
          <w:rFonts w:ascii="Times New Roman" w:hAnsi="Times New Roman"/>
          <w:sz w:val="26"/>
          <w:szCs w:val="26"/>
        </w:rPr>
        <w:t xml:space="preserve"> об административных правонарушениях</w:t>
      </w:r>
      <w:r w:rsidRPr="00EE0C80">
        <w:rPr>
          <w:rFonts w:ascii="Times New Roman" w:hAnsi="Times New Roman"/>
          <w:sz w:val="26"/>
          <w:szCs w:val="26"/>
        </w:rPr>
        <w:t>.</w:t>
      </w:r>
      <w:r w:rsidRPr="00EE0C80">
        <w:rPr>
          <w:sz w:val="26"/>
          <w:szCs w:val="26"/>
        </w:rPr>
        <w:t xml:space="preserve"> </w:t>
      </w:r>
    </w:p>
    <w:p w:rsidR="00CD4DD1" w:rsidRPr="00EE0C80" w:rsidRDefault="00066D11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Юридическое </w:t>
      </w:r>
      <w:r w:rsidR="00262283">
        <w:rPr>
          <w:rFonts w:ascii="Times New Roman" w:hAnsi="Times New Roman" w:cs="Times New Roman"/>
          <w:sz w:val="26"/>
          <w:szCs w:val="26"/>
        </w:rPr>
        <w:t>лицо,</w:t>
      </w:r>
      <w:r w:rsidR="00775E04">
        <w:rPr>
          <w:rFonts w:ascii="Times New Roman" w:hAnsi="Times New Roman" w:cs="Times New Roman"/>
          <w:sz w:val="26"/>
          <w:szCs w:val="26"/>
        </w:rPr>
        <w:t xml:space="preserve"> должностное лицо,</w:t>
      </w:r>
      <w:r w:rsidR="00354CD7">
        <w:rPr>
          <w:rFonts w:ascii="Times New Roman" w:hAnsi="Times New Roman" w:cs="Times New Roman"/>
          <w:sz w:val="26"/>
          <w:szCs w:val="26"/>
        </w:rPr>
        <w:t xml:space="preserve"> допустивши</w:t>
      </w:r>
      <w:r w:rsidR="00262283">
        <w:rPr>
          <w:rFonts w:ascii="Times New Roman" w:hAnsi="Times New Roman" w:cs="Times New Roman"/>
          <w:sz w:val="26"/>
          <w:szCs w:val="26"/>
        </w:rPr>
        <w:t xml:space="preserve">е </w:t>
      </w:r>
      <w:r w:rsidR="00775E04">
        <w:rPr>
          <w:rFonts w:ascii="Times New Roman" w:hAnsi="Times New Roman" w:cs="Times New Roman"/>
          <w:sz w:val="26"/>
          <w:szCs w:val="26"/>
        </w:rPr>
        <w:t>нарушения, привлечены</w:t>
      </w:r>
      <w:r w:rsidR="00CD4DD1" w:rsidRPr="00EE0C80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в виде уплаты штрафа.</w:t>
      </w:r>
    </w:p>
    <w:p w:rsidR="00216286" w:rsidRPr="00091240" w:rsidRDefault="00216286" w:rsidP="00091240">
      <w:pPr>
        <w:pStyle w:val="ConsPlusNormal"/>
        <w:widowControl/>
        <w:tabs>
          <w:tab w:val="left" w:pos="-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286" w:rsidRPr="00091240" w:rsidSect="000912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795A"/>
      </v:shape>
    </w:pict>
  </w:numPicBullet>
  <w:abstractNum w:abstractNumId="0">
    <w:nsid w:val="00CD59DC"/>
    <w:multiLevelType w:val="hybridMultilevel"/>
    <w:tmpl w:val="209A2B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73841"/>
    <w:multiLevelType w:val="multilevel"/>
    <w:tmpl w:val="09B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B45D2E"/>
    <w:multiLevelType w:val="hybridMultilevel"/>
    <w:tmpl w:val="82FEB4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F39"/>
    <w:multiLevelType w:val="hybridMultilevel"/>
    <w:tmpl w:val="8AA426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A36FB4"/>
    <w:multiLevelType w:val="hybridMultilevel"/>
    <w:tmpl w:val="79DE97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1883F1B"/>
    <w:multiLevelType w:val="hybridMultilevel"/>
    <w:tmpl w:val="43CC6A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5022B"/>
    <w:multiLevelType w:val="hybridMultilevel"/>
    <w:tmpl w:val="BE3EE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90178"/>
    <w:multiLevelType w:val="hybridMultilevel"/>
    <w:tmpl w:val="48F8C11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4794E"/>
    <w:multiLevelType w:val="hybridMultilevel"/>
    <w:tmpl w:val="6CF68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12DA6"/>
    <w:multiLevelType w:val="hybridMultilevel"/>
    <w:tmpl w:val="06B23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C1EEE"/>
    <w:multiLevelType w:val="hybridMultilevel"/>
    <w:tmpl w:val="74B2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66EB"/>
    <w:multiLevelType w:val="multilevel"/>
    <w:tmpl w:val="A4D2B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D30CD"/>
    <w:multiLevelType w:val="hybridMultilevel"/>
    <w:tmpl w:val="2C6A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05380"/>
    <w:multiLevelType w:val="hybridMultilevel"/>
    <w:tmpl w:val="1ED2A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00C"/>
    <w:multiLevelType w:val="hybridMultilevel"/>
    <w:tmpl w:val="AAECCE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0F674C"/>
    <w:multiLevelType w:val="hybridMultilevel"/>
    <w:tmpl w:val="29445DE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2"/>
  </w:num>
  <w:num w:numId="12">
    <w:abstractNumId w:val="13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F1"/>
    <w:rsid w:val="000146FA"/>
    <w:rsid w:val="0002130C"/>
    <w:rsid w:val="0003535F"/>
    <w:rsid w:val="00054C4D"/>
    <w:rsid w:val="000660AE"/>
    <w:rsid w:val="00066D11"/>
    <w:rsid w:val="00091240"/>
    <w:rsid w:val="000A2EAA"/>
    <w:rsid w:val="000B134A"/>
    <w:rsid w:val="000C3011"/>
    <w:rsid w:val="000F5183"/>
    <w:rsid w:val="00103399"/>
    <w:rsid w:val="00106D3D"/>
    <w:rsid w:val="001166D6"/>
    <w:rsid w:val="00146419"/>
    <w:rsid w:val="00182135"/>
    <w:rsid w:val="00184DFD"/>
    <w:rsid w:val="001B0BAB"/>
    <w:rsid w:val="001B24BB"/>
    <w:rsid w:val="001C7BD5"/>
    <w:rsid w:val="00210301"/>
    <w:rsid w:val="00216286"/>
    <w:rsid w:val="00230F5D"/>
    <w:rsid w:val="0024230A"/>
    <w:rsid w:val="0024374C"/>
    <w:rsid w:val="00251146"/>
    <w:rsid w:val="00262283"/>
    <w:rsid w:val="002638C4"/>
    <w:rsid w:val="00263B9B"/>
    <w:rsid w:val="002918D4"/>
    <w:rsid w:val="002A3420"/>
    <w:rsid w:val="002A686C"/>
    <w:rsid w:val="002B2CDD"/>
    <w:rsid w:val="002B3452"/>
    <w:rsid w:val="002D4AFF"/>
    <w:rsid w:val="00354CD7"/>
    <w:rsid w:val="003606CE"/>
    <w:rsid w:val="003741BA"/>
    <w:rsid w:val="003914B4"/>
    <w:rsid w:val="003A60E0"/>
    <w:rsid w:val="003B1CCA"/>
    <w:rsid w:val="003B4FA9"/>
    <w:rsid w:val="003B74C6"/>
    <w:rsid w:val="003C150F"/>
    <w:rsid w:val="003E1CBC"/>
    <w:rsid w:val="003E5EB1"/>
    <w:rsid w:val="003F7D7A"/>
    <w:rsid w:val="00431485"/>
    <w:rsid w:val="00432552"/>
    <w:rsid w:val="0043318D"/>
    <w:rsid w:val="004857B4"/>
    <w:rsid w:val="004C66A2"/>
    <w:rsid w:val="005162DC"/>
    <w:rsid w:val="005250D8"/>
    <w:rsid w:val="00550905"/>
    <w:rsid w:val="00552646"/>
    <w:rsid w:val="00576F87"/>
    <w:rsid w:val="005A4824"/>
    <w:rsid w:val="0061409F"/>
    <w:rsid w:val="006150F3"/>
    <w:rsid w:val="0062010B"/>
    <w:rsid w:val="00625D51"/>
    <w:rsid w:val="006333EF"/>
    <w:rsid w:val="006424AA"/>
    <w:rsid w:val="00666312"/>
    <w:rsid w:val="006A564C"/>
    <w:rsid w:val="006B151A"/>
    <w:rsid w:val="006B5F26"/>
    <w:rsid w:val="006D2D14"/>
    <w:rsid w:val="00712C1F"/>
    <w:rsid w:val="00720E28"/>
    <w:rsid w:val="0073508F"/>
    <w:rsid w:val="0077088B"/>
    <w:rsid w:val="00775E04"/>
    <w:rsid w:val="00781049"/>
    <w:rsid w:val="007A29E5"/>
    <w:rsid w:val="007B2894"/>
    <w:rsid w:val="007C37B0"/>
    <w:rsid w:val="007E494C"/>
    <w:rsid w:val="007F7CA6"/>
    <w:rsid w:val="00862A4D"/>
    <w:rsid w:val="00887551"/>
    <w:rsid w:val="00894F9E"/>
    <w:rsid w:val="008A75F0"/>
    <w:rsid w:val="008D27F4"/>
    <w:rsid w:val="008D3D37"/>
    <w:rsid w:val="009107AD"/>
    <w:rsid w:val="00936D73"/>
    <w:rsid w:val="009B5C60"/>
    <w:rsid w:val="009C4C60"/>
    <w:rsid w:val="009D44B2"/>
    <w:rsid w:val="009E23EF"/>
    <w:rsid w:val="00A119E0"/>
    <w:rsid w:val="00A32E55"/>
    <w:rsid w:val="00A44747"/>
    <w:rsid w:val="00A56BF1"/>
    <w:rsid w:val="00A6037D"/>
    <w:rsid w:val="00AA0CA5"/>
    <w:rsid w:val="00AB42BF"/>
    <w:rsid w:val="00AC51E0"/>
    <w:rsid w:val="00AD0EBA"/>
    <w:rsid w:val="00AE17FF"/>
    <w:rsid w:val="00B027BA"/>
    <w:rsid w:val="00B05B2F"/>
    <w:rsid w:val="00B20CF8"/>
    <w:rsid w:val="00B37A1D"/>
    <w:rsid w:val="00B6305F"/>
    <w:rsid w:val="00BA1E69"/>
    <w:rsid w:val="00BC2269"/>
    <w:rsid w:val="00BC5E8D"/>
    <w:rsid w:val="00BD7068"/>
    <w:rsid w:val="00BE7B38"/>
    <w:rsid w:val="00BF30BC"/>
    <w:rsid w:val="00BF4001"/>
    <w:rsid w:val="00C05C1F"/>
    <w:rsid w:val="00C23018"/>
    <w:rsid w:val="00C23274"/>
    <w:rsid w:val="00C57170"/>
    <w:rsid w:val="00C60560"/>
    <w:rsid w:val="00C91E6D"/>
    <w:rsid w:val="00CD4DD1"/>
    <w:rsid w:val="00CD59BB"/>
    <w:rsid w:val="00CD7B89"/>
    <w:rsid w:val="00D03845"/>
    <w:rsid w:val="00D15120"/>
    <w:rsid w:val="00D616FB"/>
    <w:rsid w:val="00D9372D"/>
    <w:rsid w:val="00DB0AAC"/>
    <w:rsid w:val="00DC425D"/>
    <w:rsid w:val="00DF7028"/>
    <w:rsid w:val="00E06B33"/>
    <w:rsid w:val="00E22A49"/>
    <w:rsid w:val="00E26B8D"/>
    <w:rsid w:val="00E66A1A"/>
    <w:rsid w:val="00E71F1E"/>
    <w:rsid w:val="00E930C5"/>
    <w:rsid w:val="00EA3169"/>
    <w:rsid w:val="00EA3DD9"/>
    <w:rsid w:val="00EC0FEC"/>
    <w:rsid w:val="00EC1194"/>
    <w:rsid w:val="00EC32AD"/>
    <w:rsid w:val="00EC3C96"/>
    <w:rsid w:val="00EC4C4B"/>
    <w:rsid w:val="00EE0C80"/>
    <w:rsid w:val="00EF3C18"/>
    <w:rsid w:val="00F004D9"/>
    <w:rsid w:val="00F168A2"/>
    <w:rsid w:val="00F40C06"/>
    <w:rsid w:val="00F46540"/>
    <w:rsid w:val="00F51166"/>
    <w:rsid w:val="00F56A3E"/>
    <w:rsid w:val="00F90222"/>
    <w:rsid w:val="00F90498"/>
    <w:rsid w:val="00FA2FD3"/>
    <w:rsid w:val="00FD32D4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56BF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5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B24BB"/>
    <w:pPr>
      <w:suppressAutoHyphens w:val="0"/>
      <w:ind w:left="720"/>
      <w:contextualSpacing/>
    </w:pPr>
    <w:rPr>
      <w:lang w:eastAsia="ru-RU"/>
    </w:rPr>
  </w:style>
  <w:style w:type="paragraph" w:styleId="a3">
    <w:name w:val="List Paragraph"/>
    <w:basedOn w:val="a"/>
    <w:qFormat/>
    <w:rsid w:val="001B24BB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rsid w:val="00EC4C4B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3B7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B74C6"/>
    <w:pPr>
      <w:widowControl w:val="0"/>
      <w:suppressAutoHyphens w:val="0"/>
      <w:autoSpaceDE w:val="0"/>
      <w:autoSpaceDN w:val="0"/>
      <w:adjustRightInd w:val="0"/>
      <w:spacing w:line="302" w:lineRule="exact"/>
      <w:ind w:hanging="278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0">
    <w:name w:val="Font Style20"/>
    <w:basedOn w:val="a0"/>
    <w:rsid w:val="00712C1F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712C1F"/>
    <w:pPr>
      <w:suppressAutoHyphens w:val="0"/>
      <w:ind w:left="720"/>
      <w:contextualSpacing/>
    </w:pPr>
    <w:rPr>
      <w:lang w:eastAsia="ru-RU"/>
    </w:rPr>
  </w:style>
  <w:style w:type="character" w:customStyle="1" w:styleId="FontStyle53">
    <w:name w:val="Font Style53"/>
    <w:basedOn w:val="a0"/>
    <w:uiPriority w:val="99"/>
    <w:rsid w:val="00712C1F"/>
    <w:rPr>
      <w:rFonts w:ascii="Times New Roman" w:hAnsi="Times New Roman" w:cs="Times New Roman"/>
      <w:sz w:val="26"/>
      <w:szCs w:val="26"/>
    </w:rPr>
  </w:style>
  <w:style w:type="paragraph" w:customStyle="1" w:styleId="4">
    <w:name w:val="Абзац списка4"/>
    <w:basedOn w:val="a"/>
    <w:rsid w:val="00BC5E8D"/>
    <w:pPr>
      <w:suppressAutoHyphens w:val="0"/>
      <w:ind w:left="720"/>
      <w:contextualSpacing/>
    </w:pPr>
    <w:rPr>
      <w:lang w:eastAsia="ru-RU"/>
    </w:rPr>
  </w:style>
  <w:style w:type="paragraph" w:customStyle="1" w:styleId="5">
    <w:name w:val="Абзац списка5"/>
    <w:basedOn w:val="a"/>
    <w:rsid w:val="003C150F"/>
    <w:pPr>
      <w:suppressAutoHyphens w:val="0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3F7D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Абзац списка6"/>
    <w:basedOn w:val="a"/>
    <w:rsid w:val="00E930C5"/>
    <w:pPr>
      <w:suppressAutoHyphens w:val="0"/>
      <w:ind w:left="720"/>
      <w:contextualSpacing/>
    </w:pPr>
    <w:rPr>
      <w:lang w:eastAsia="ru-RU"/>
    </w:rPr>
  </w:style>
  <w:style w:type="character" w:customStyle="1" w:styleId="FontStyle16">
    <w:name w:val="Font Style16"/>
    <w:basedOn w:val="a0"/>
    <w:rsid w:val="00BF30BC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E71F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Абзац списка7"/>
    <w:basedOn w:val="a"/>
    <w:rsid w:val="000F5183"/>
    <w:pPr>
      <w:suppressAutoHyphens w:val="0"/>
      <w:ind w:left="720"/>
      <w:contextualSpacing/>
    </w:pPr>
    <w:rPr>
      <w:lang w:eastAsia="ru-RU"/>
    </w:rPr>
  </w:style>
  <w:style w:type="character" w:customStyle="1" w:styleId="FontStyle12">
    <w:name w:val="Font Style12"/>
    <w:uiPriority w:val="99"/>
    <w:rsid w:val="00B027BA"/>
    <w:rPr>
      <w:rFonts w:ascii="Times New Roman" w:hAnsi="Times New Roman" w:cs="Times New Roman"/>
      <w:sz w:val="26"/>
      <w:szCs w:val="26"/>
    </w:rPr>
  </w:style>
  <w:style w:type="paragraph" w:customStyle="1" w:styleId="ListParagraph">
    <w:name w:val="List Paragraph"/>
    <w:basedOn w:val="a"/>
    <w:rsid w:val="00354CD7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46reg.roszdravnadzor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73</cp:revision>
  <cp:lastPrinted>2017-08-28T07:45:00Z</cp:lastPrinted>
  <dcterms:created xsi:type="dcterms:W3CDTF">2011-06-22T12:40:00Z</dcterms:created>
  <dcterms:modified xsi:type="dcterms:W3CDTF">2017-08-28T07:47:00Z</dcterms:modified>
</cp:coreProperties>
</file>